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C5" w:rsidRPr="00121E01" w:rsidRDefault="006800C5" w:rsidP="006800C5">
      <w:pPr>
        <w:rPr>
          <w:rFonts w:ascii="Times New Roman" w:hAnsi="Times New Roman" w:cs="Times New Roman"/>
          <w:b/>
          <w:bCs/>
          <w:sz w:val="24"/>
          <w:szCs w:val="24"/>
        </w:rPr>
      </w:pPr>
      <w:r w:rsidRPr="00121E01">
        <w:rPr>
          <w:rFonts w:ascii="Times New Roman" w:hAnsi="Times New Roman" w:cs="Times New Roman"/>
          <w:b/>
          <w:bCs/>
          <w:sz w:val="24"/>
          <w:szCs w:val="24"/>
        </w:rPr>
        <w:t>ALAN HAKKINDA</w:t>
      </w:r>
    </w:p>
    <w:p w:rsidR="006800C5" w:rsidRPr="00121E01" w:rsidRDefault="006800C5" w:rsidP="006800C5">
      <w:pPr>
        <w:rPr>
          <w:rFonts w:ascii="Times New Roman" w:hAnsi="Times New Roman" w:cs="Times New Roman"/>
          <w:sz w:val="24"/>
          <w:szCs w:val="24"/>
        </w:rPr>
      </w:pPr>
      <w:r w:rsidRPr="00121E01">
        <w:rPr>
          <w:rFonts w:ascii="Times New Roman" w:hAnsi="Times New Roman" w:cs="Times New Roman"/>
          <w:sz w:val="24"/>
          <w:szCs w:val="24"/>
        </w:rPr>
        <w:t>Kimya Teknolojisi alanı altında yer alan</w:t>
      </w:r>
      <w:r w:rsidRPr="00121E01">
        <w:rPr>
          <w:rFonts w:ascii="Times New Roman" w:hAnsi="Times New Roman" w:cs="Times New Roman"/>
          <w:sz w:val="24"/>
          <w:szCs w:val="24"/>
        </w:rPr>
        <w:br/>
        <w:t>Kimya Laboratuvarı,</w:t>
      </w:r>
      <w:r w:rsidRPr="00121E01">
        <w:rPr>
          <w:rFonts w:ascii="Times New Roman" w:hAnsi="Times New Roman" w:cs="Times New Roman"/>
          <w:sz w:val="24"/>
          <w:szCs w:val="24"/>
        </w:rPr>
        <w:br/>
        <w:t>Boya Üretimi ve Uygulama,</w:t>
      </w:r>
      <w:r w:rsidRPr="00121E01">
        <w:rPr>
          <w:rFonts w:ascii="Times New Roman" w:hAnsi="Times New Roman" w:cs="Times New Roman"/>
          <w:sz w:val="24"/>
          <w:szCs w:val="24"/>
        </w:rPr>
        <w:br/>
        <w:t>Lastik Üretimi,</w:t>
      </w:r>
      <w:r w:rsidRPr="00121E01">
        <w:rPr>
          <w:rFonts w:ascii="Times New Roman" w:hAnsi="Times New Roman" w:cs="Times New Roman"/>
          <w:sz w:val="24"/>
          <w:szCs w:val="24"/>
        </w:rPr>
        <w:br/>
        <w:t>Petrol – Rafineri,</w:t>
      </w:r>
      <w:r w:rsidRPr="00121E01">
        <w:rPr>
          <w:rFonts w:ascii="Times New Roman" w:hAnsi="Times New Roman" w:cs="Times New Roman"/>
          <w:sz w:val="24"/>
          <w:szCs w:val="24"/>
        </w:rPr>
        <w:br/>
        <w:t>Petrol – Petrokimya,</w:t>
      </w:r>
      <w:r w:rsidRPr="00121E01">
        <w:rPr>
          <w:rFonts w:ascii="Times New Roman" w:hAnsi="Times New Roman" w:cs="Times New Roman"/>
          <w:sz w:val="24"/>
          <w:szCs w:val="24"/>
        </w:rPr>
        <w:br/>
        <w:t>Deri İşleme ve Proses dallarının yeterliklerini kazandırmaya yönelik eğitim ve öğretim verilen alandır.</w:t>
      </w:r>
    </w:p>
    <w:p w:rsidR="006800C5" w:rsidRPr="00121E01" w:rsidRDefault="006800C5" w:rsidP="006800C5">
      <w:pPr>
        <w:spacing w:line="240" w:lineRule="auto"/>
        <w:rPr>
          <w:rFonts w:ascii="Times New Roman" w:hAnsi="Times New Roman" w:cs="Times New Roman"/>
          <w:b/>
          <w:sz w:val="24"/>
          <w:szCs w:val="24"/>
        </w:rPr>
      </w:pPr>
      <w:r w:rsidRPr="00121E01">
        <w:rPr>
          <w:rFonts w:ascii="Times New Roman" w:hAnsi="Times New Roman" w:cs="Times New Roman"/>
          <w:b/>
          <w:sz w:val="24"/>
          <w:szCs w:val="24"/>
        </w:rPr>
        <w:t>Alanın Altında Yer Alan Dallar</w:t>
      </w:r>
    </w:p>
    <w:p w:rsidR="006800C5" w:rsidRPr="00121E01" w:rsidRDefault="006800C5" w:rsidP="006800C5">
      <w:pPr>
        <w:spacing w:line="240" w:lineRule="auto"/>
        <w:rPr>
          <w:rFonts w:ascii="Times New Roman" w:hAnsi="Times New Roman" w:cs="Times New Roman"/>
          <w:sz w:val="24"/>
          <w:szCs w:val="24"/>
        </w:rPr>
      </w:pPr>
      <w:r w:rsidRPr="00121E01">
        <w:rPr>
          <w:rFonts w:ascii="Times New Roman" w:hAnsi="Times New Roman" w:cs="Times New Roman"/>
          <w:sz w:val="24"/>
          <w:szCs w:val="24"/>
        </w:rPr>
        <w:t>1- Kimya Laboratuvarı</w:t>
      </w:r>
    </w:p>
    <w:p w:rsidR="006800C5" w:rsidRPr="00121E01" w:rsidRDefault="006800C5" w:rsidP="006800C5">
      <w:pPr>
        <w:spacing w:line="240" w:lineRule="auto"/>
        <w:rPr>
          <w:rFonts w:ascii="Times New Roman" w:hAnsi="Times New Roman" w:cs="Times New Roman"/>
          <w:sz w:val="24"/>
          <w:szCs w:val="24"/>
        </w:rPr>
      </w:pPr>
      <w:r w:rsidRPr="00121E01">
        <w:rPr>
          <w:rFonts w:ascii="Times New Roman" w:hAnsi="Times New Roman" w:cs="Times New Roman"/>
          <w:sz w:val="24"/>
          <w:szCs w:val="24"/>
        </w:rPr>
        <w:t>2- Boya Üretimi Ve Uygulama</w:t>
      </w:r>
    </w:p>
    <w:p w:rsidR="006800C5" w:rsidRPr="00121E01" w:rsidRDefault="006800C5" w:rsidP="006800C5">
      <w:pPr>
        <w:spacing w:line="240" w:lineRule="auto"/>
        <w:rPr>
          <w:rFonts w:ascii="Times New Roman" w:hAnsi="Times New Roman" w:cs="Times New Roman"/>
          <w:sz w:val="24"/>
          <w:szCs w:val="24"/>
        </w:rPr>
      </w:pPr>
      <w:r w:rsidRPr="00121E01">
        <w:rPr>
          <w:rFonts w:ascii="Times New Roman" w:hAnsi="Times New Roman" w:cs="Times New Roman"/>
          <w:sz w:val="24"/>
          <w:szCs w:val="24"/>
        </w:rPr>
        <w:t>3- Lastik Üretimi</w:t>
      </w:r>
    </w:p>
    <w:p w:rsidR="006800C5" w:rsidRPr="00121E01" w:rsidRDefault="006800C5" w:rsidP="006800C5">
      <w:pPr>
        <w:spacing w:line="240" w:lineRule="auto"/>
        <w:rPr>
          <w:rFonts w:ascii="Times New Roman" w:hAnsi="Times New Roman" w:cs="Times New Roman"/>
          <w:sz w:val="24"/>
          <w:szCs w:val="24"/>
        </w:rPr>
      </w:pPr>
      <w:r w:rsidRPr="00121E01">
        <w:rPr>
          <w:rFonts w:ascii="Times New Roman" w:hAnsi="Times New Roman" w:cs="Times New Roman"/>
          <w:sz w:val="24"/>
          <w:szCs w:val="24"/>
        </w:rPr>
        <w:t>4- Petrol-Rafineri</w:t>
      </w:r>
    </w:p>
    <w:p w:rsidR="006800C5" w:rsidRPr="00121E01" w:rsidRDefault="006800C5" w:rsidP="006800C5">
      <w:pPr>
        <w:spacing w:line="240" w:lineRule="auto"/>
        <w:rPr>
          <w:rFonts w:ascii="Times New Roman" w:hAnsi="Times New Roman" w:cs="Times New Roman"/>
          <w:sz w:val="24"/>
          <w:szCs w:val="24"/>
        </w:rPr>
      </w:pPr>
      <w:r w:rsidRPr="00121E01">
        <w:rPr>
          <w:rFonts w:ascii="Times New Roman" w:hAnsi="Times New Roman" w:cs="Times New Roman"/>
          <w:sz w:val="24"/>
          <w:szCs w:val="24"/>
        </w:rPr>
        <w:t>5- Petrol-Petrokimya</w:t>
      </w:r>
    </w:p>
    <w:p w:rsidR="006800C5" w:rsidRPr="00121E01" w:rsidRDefault="006800C5" w:rsidP="006800C5">
      <w:pPr>
        <w:spacing w:line="240" w:lineRule="auto"/>
        <w:rPr>
          <w:rFonts w:ascii="Times New Roman" w:hAnsi="Times New Roman" w:cs="Times New Roman"/>
          <w:sz w:val="24"/>
          <w:szCs w:val="24"/>
        </w:rPr>
      </w:pPr>
      <w:r w:rsidRPr="00121E01">
        <w:rPr>
          <w:rFonts w:ascii="Times New Roman" w:hAnsi="Times New Roman" w:cs="Times New Roman"/>
          <w:sz w:val="24"/>
          <w:szCs w:val="24"/>
        </w:rPr>
        <w:t>6- Deri İşleme</w:t>
      </w:r>
    </w:p>
    <w:p w:rsidR="006800C5" w:rsidRPr="00121E01" w:rsidRDefault="006800C5" w:rsidP="006800C5">
      <w:pPr>
        <w:spacing w:line="240" w:lineRule="auto"/>
        <w:rPr>
          <w:rFonts w:ascii="Times New Roman" w:hAnsi="Times New Roman" w:cs="Times New Roman"/>
          <w:sz w:val="24"/>
          <w:szCs w:val="24"/>
        </w:rPr>
      </w:pPr>
      <w:r w:rsidRPr="00121E01">
        <w:rPr>
          <w:rFonts w:ascii="Times New Roman" w:hAnsi="Times New Roman" w:cs="Times New Roman"/>
          <w:sz w:val="24"/>
          <w:szCs w:val="24"/>
        </w:rPr>
        <w:t>7- Proses</w:t>
      </w:r>
    </w:p>
    <w:p w:rsidR="006800C5" w:rsidRPr="00121E01" w:rsidRDefault="006800C5" w:rsidP="006800C5">
      <w:pPr>
        <w:rPr>
          <w:rFonts w:ascii="Times New Roman" w:hAnsi="Times New Roman" w:cs="Times New Roman"/>
          <w:b/>
          <w:bCs/>
          <w:sz w:val="24"/>
          <w:szCs w:val="24"/>
        </w:rPr>
      </w:pPr>
      <w:r w:rsidRPr="00121E01">
        <w:rPr>
          <w:rFonts w:ascii="Times New Roman" w:hAnsi="Times New Roman" w:cs="Times New Roman"/>
          <w:b/>
          <w:bCs/>
          <w:sz w:val="24"/>
          <w:szCs w:val="24"/>
        </w:rPr>
        <w:t>EĞİTİM VE KARİYER İMKÂNLARI</w:t>
      </w:r>
    </w:p>
    <w:p w:rsidR="006800C5" w:rsidRPr="00121E01" w:rsidRDefault="006800C5" w:rsidP="006800C5">
      <w:pPr>
        <w:rPr>
          <w:rFonts w:ascii="Times New Roman" w:hAnsi="Times New Roman" w:cs="Times New Roman"/>
          <w:sz w:val="24"/>
          <w:szCs w:val="24"/>
        </w:rPr>
      </w:pPr>
      <w:r w:rsidRPr="00121E01">
        <w:rPr>
          <w:rFonts w:ascii="Times New Roman" w:hAnsi="Times New Roman" w:cs="Times New Roman"/>
          <w:sz w:val="24"/>
          <w:szCs w:val="24"/>
        </w:rPr>
        <w:t>Kimya Teknolojisi alanından mezun olduktan sonra “Yükseköğretim Kurumları Sınavını” (YKS) başaranlar lisans programlarına ya da meslek yüksek okullarının ilgili bölümlerine devam edebilirler. Mezun olan öğrencilerin ek puanları ile yerleşebilecekleri ön lisans programları da mevcuttur.</w:t>
      </w:r>
      <w:r w:rsidRPr="00121E01">
        <w:rPr>
          <w:rFonts w:ascii="Times New Roman" w:hAnsi="Times New Roman" w:cs="Times New Roman"/>
          <w:sz w:val="24"/>
          <w:szCs w:val="24"/>
        </w:rPr>
        <w:br/>
        <w:t>Kimya laboratuvarı ve proses teknisyenleri gıda, şeker, tekstil, rafineri, lastik sanayiinde, petrokimya, çimento, otomotiv, seramik, cam, metal, gübre, plastik, enerji, madencilik, deterjan ve kozmetik sanayinde çalışabilirler. Petrokimya ve rafineri teknisyenleri; rafineri ve petrokimya işletmelerinde üretim sürecinde çalışabilirler. Boya üretimi ve uygulamaları teknisyeni, boya üretimi ve uygulaması yapan her türlü işletmelerde görev yapabilirler.</w:t>
      </w:r>
    </w:p>
    <w:p w:rsidR="006800C5" w:rsidRPr="00121E01" w:rsidRDefault="006800C5" w:rsidP="006800C5">
      <w:pPr>
        <w:rPr>
          <w:rFonts w:ascii="Times New Roman" w:hAnsi="Times New Roman" w:cs="Times New Roman"/>
          <w:sz w:val="24"/>
          <w:szCs w:val="24"/>
        </w:rPr>
      </w:pPr>
      <w:r w:rsidRPr="00121E01">
        <w:rPr>
          <w:rFonts w:ascii="Times New Roman" w:hAnsi="Times New Roman" w:cs="Times New Roman"/>
          <w:sz w:val="24"/>
          <w:szCs w:val="24"/>
        </w:rPr>
        <w:t>Lastik üretimi teknisyenleri; otomotiv sanayiinde, taşıt ve uçak lastikleri, çamurluk lastikleri, taşıt iç döşeme lastikleri, lastik ve kauçuk ayakkabı, kayış, hortum gibi her türlü lastik ile plastik mamuller üretimi yapan fabrika veya atölyeler ile AR-GE laboratuvarlarında çalışabilirler.</w:t>
      </w:r>
    </w:p>
    <w:p w:rsidR="006800C5" w:rsidRPr="00121E01" w:rsidRDefault="006800C5" w:rsidP="006800C5">
      <w:pPr>
        <w:rPr>
          <w:rFonts w:ascii="Times New Roman" w:hAnsi="Times New Roman" w:cs="Times New Roman"/>
          <w:sz w:val="24"/>
          <w:szCs w:val="24"/>
        </w:rPr>
      </w:pPr>
      <w:r w:rsidRPr="00121E01">
        <w:rPr>
          <w:rFonts w:ascii="Times New Roman" w:hAnsi="Times New Roman" w:cs="Times New Roman"/>
          <w:sz w:val="24"/>
          <w:szCs w:val="24"/>
        </w:rPr>
        <w:t>Deri üretimi teknisyeni, ham deri depolarında, kimyasal malzeme satan yerlerde, AR- GE laboratuvarlarında çalışabilirler.</w:t>
      </w:r>
    </w:p>
    <w:p w:rsidR="006800C5" w:rsidRPr="00121E01" w:rsidRDefault="006800C5" w:rsidP="006800C5">
      <w:pPr>
        <w:rPr>
          <w:rFonts w:ascii="Times New Roman" w:hAnsi="Times New Roman" w:cs="Times New Roman"/>
          <w:b/>
          <w:bCs/>
          <w:sz w:val="24"/>
          <w:szCs w:val="24"/>
        </w:rPr>
      </w:pPr>
    </w:p>
    <w:p w:rsidR="006800C5" w:rsidRPr="00121E01" w:rsidRDefault="006800C5" w:rsidP="006800C5">
      <w:pPr>
        <w:rPr>
          <w:rFonts w:ascii="Times New Roman" w:hAnsi="Times New Roman" w:cs="Times New Roman"/>
          <w:b/>
          <w:bCs/>
          <w:sz w:val="24"/>
          <w:szCs w:val="24"/>
        </w:rPr>
      </w:pPr>
    </w:p>
    <w:p w:rsidR="006800C5" w:rsidRPr="00121E01" w:rsidRDefault="006800C5" w:rsidP="006800C5">
      <w:pPr>
        <w:rPr>
          <w:rFonts w:ascii="Times New Roman" w:hAnsi="Times New Roman" w:cs="Times New Roman"/>
          <w:b/>
          <w:bCs/>
          <w:sz w:val="24"/>
          <w:szCs w:val="24"/>
        </w:rPr>
      </w:pPr>
      <w:bookmarkStart w:id="0" w:name="_GoBack"/>
      <w:bookmarkEnd w:id="0"/>
      <w:r w:rsidRPr="00121E01">
        <w:rPr>
          <w:rFonts w:ascii="Times New Roman" w:hAnsi="Times New Roman" w:cs="Times New Roman"/>
          <w:b/>
          <w:bCs/>
          <w:sz w:val="24"/>
          <w:szCs w:val="24"/>
        </w:rPr>
        <w:lastRenderedPageBreak/>
        <w:t>YÜKSEKÖĞRETİM PROGRAMLARI</w:t>
      </w:r>
    </w:p>
    <w:tbl>
      <w:tblPr>
        <w:tblStyle w:val="TableGrid"/>
        <w:tblW w:w="0" w:type="auto"/>
        <w:tblLook w:val="04A0" w:firstRow="1" w:lastRow="0" w:firstColumn="1" w:lastColumn="0" w:noHBand="0" w:noVBand="1"/>
      </w:tblPr>
      <w:tblGrid>
        <w:gridCol w:w="2802"/>
        <w:gridCol w:w="4110"/>
        <w:gridCol w:w="2300"/>
      </w:tblGrid>
      <w:tr w:rsidR="006800C5" w:rsidRPr="00121E01" w:rsidTr="006800C5">
        <w:tc>
          <w:tcPr>
            <w:tcW w:w="2802" w:type="dxa"/>
          </w:tcPr>
          <w:p w:rsidR="006800C5" w:rsidRPr="00121E01" w:rsidRDefault="006800C5" w:rsidP="006800C5">
            <w:pPr>
              <w:jc w:val="center"/>
              <w:rPr>
                <w:rFonts w:ascii="Times New Roman" w:hAnsi="Times New Roman" w:cs="Times New Roman"/>
                <w:b/>
                <w:bCs/>
                <w:sz w:val="24"/>
                <w:szCs w:val="24"/>
              </w:rPr>
            </w:pPr>
            <w:r w:rsidRPr="00121E01">
              <w:rPr>
                <w:rFonts w:ascii="Times New Roman" w:hAnsi="Times New Roman" w:cs="Times New Roman"/>
                <w:b/>
                <w:bCs/>
                <w:sz w:val="24"/>
                <w:szCs w:val="24"/>
              </w:rPr>
              <w:t>Kimya Teknolojisi</w:t>
            </w:r>
          </w:p>
        </w:tc>
        <w:tc>
          <w:tcPr>
            <w:tcW w:w="4110" w:type="dxa"/>
          </w:tcPr>
          <w:p w:rsidR="006800C5" w:rsidRPr="00121E01" w:rsidRDefault="006800C5" w:rsidP="006800C5">
            <w:pPr>
              <w:jc w:val="center"/>
              <w:rPr>
                <w:rFonts w:ascii="Times New Roman" w:hAnsi="Times New Roman" w:cs="Times New Roman"/>
                <w:b/>
                <w:bCs/>
                <w:sz w:val="24"/>
                <w:szCs w:val="24"/>
              </w:rPr>
            </w:pPr>
            <w:r w:rsidRPr="00121E01">
              <w:rPr>
                <w:rFonts w:ascii="Times New Roman" w:hAnsi="Times New Roman" w:cs="Times New Roman"/>
                <w:b/>
                <w:bCs/>
                <w:sz w:val="24"/>
                <w:szCs w:val="24"/>
              </w:rPr>
              <w:t>Öğretim Programları</w:t>
            </w:r>
          </w:p>
        </w:tc>
        <w:tc>
          <w:tcPr>
            <w:tcW w:w="2300" w:type="dxa"/>
          </w:tcPr>
          <w:p w:rsidR="006800C5" w:rsidRPr="00121E01" w:rsidRDefault="006800C5" w:rsidP="006800C5">
            <w:pPr>
              <w:jc w:val="center"/>
              <w:rPr>
                <w:rFonts w:ascii="Times New Roman" w:hAnsi="Times New Roman" w:cs="Times New Roman"/>
                <w:b/>
                <w:bCs/>
                <w:sz w:val="24"/>
                <w:szCs w:val="24"/>
              </w:rPr>
            </w:pPr>
            <w:r w:rsidRPr="00121E01">
              <w:rPr>
                <w:rFonts w:ascii="Times New Roman" w:hAnsi="Times New Roman" w:cs="Times New Roman"/>
                <w:b/>
                <w:bCs/>
                <w:sz w:val="24"/>
                <w:szCs w:val="24"/>
              </w:rPr>
              <w:t>Öğretim süresi</w:t>
            </w:r>
          </w:p>
        </w:tc>
      </w:tr>
      <w:tr w:rsidR="006800C5" w:rsidRPr="00121E01" w:rsidTr="006800C5">
        <w:tc>
          <w:tcPr>
            <w:tcW w:w="2802" w:type="dxa"/>
            <w:vMerge w:val="restart"/>
          </w:tcPr>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b/>
                <w:bCs/>
                <w:sz w:val="24"/>
                <w:szCs w:val="24"/>
              </w:rPr>
            </w:pPr>
            <w:r w:rsidRPr="00121E01">
              <w:rPr>
                <w:rFonts w:ascii="Times New Roman" w:hAnsi="Times New Roman" w:cs="Times New Roman"/>
                <w:color w:val="000000"/>
                <w:spacing w:val="8"/>
                <w:sz w:val="24"/>
                <w:szCs w:val="24"/>
                <w:shd w:val="clear" w:color="auto" w:fill="FFFFFF"/>
              </w:rPr>
              <w:t>ÖNLİSANS</w:t>
            </w: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Ayakka</w:t>
            </w:r>
            <w:r w:rsidRPr="00121E01">
              <w:rPr>
                <w:rFonts w:ascii="Times New Roman" w:hAnsi="Times New Roman" w:cs="Times New Roman"/>
                <w:sz w:val="24"/>
                <w:szCs w:val="24"/>
              </w:rPr>
              <w:t>bı Tasarım ve Üretimi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6800C5">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Biyokimya</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6800C5">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Boya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6800C5">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Deri Konfeksiyon</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6800C5">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Deri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6800C5">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Eczane Hizmetleri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Endüstriyel Bitkiler Yetiştiriciliği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Endüstriyel Cam ve Seramik</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Gıda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İş Sağlığı ve Güvenliği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İşçi Sağlığı ve İş Güvenliği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Kağıt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Kimya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Kozmetik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Laboratuvar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Lastik ve Plastik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Maden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Oto Boya ve Karoseri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Rafineri ve Petro Kimya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Seramik ve Cam</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Seramik, Cam ve Çinicilik</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Sondaj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Şarap Üretim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Tarımsal Ürünler Muhafaza ve Depolama Teknolojisi</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tcPr>
          <w:p w:rsidR="006800C5" w:rsidRPr="00121E01" w:rsidRDefault="006800C5" w:rsidP="00D6369C">
            <w:pPr>
              <w:rPr>
                <w:rFonts w:ascii="Times New Roman" w:hAnsi="Times New Roman" w:cs="Times New Roman"/>
                <w:sz w:val="24"/>
                <w:szCs w:val="24"/>
              </w:rPr>
            </w:pPr>
            <w:r w:rsidRPr="00121E01">
              <w:rPr>
                <w:rFonts w:ascii="Times New Roman" w:hAnsi="Times New Roman" w:cs="Times New Roman"/>
                <w:sz w:val="24"/>
                <w:szCs w:val="24"/>
              </w:rPr>
              <w:t>Tıbbi Aromatik Bitkiler Üretimde Kalite Kontrol</w:t>
            </w:r>
          </w:p>
        </w:tc>
        <w:tc>
          <w:tcPr>
            <w:tcW w:w="2300" w:type="dxa"/>
          </w:tcPr>
          <w:p w:rsidR="006800C5" w:rsidRPr="00121E01" w:rsidRDefault="006800C5" w:rsidP="00121E01">
            <w:pPr>
              <w:jc w:val="center"/>
              <w:rPr>
                <w:rFonts w:ascii="Times New Roman" w:hAnsi="Times New Roman" w:cs="Times New Roman"/>
                <w:sz w:val="24"/>
                <w:szCs w:val="24"/>
              </w:rPr>
            </w:pPr>
            <w:r w:rsidRPr="00121E01">
              <w:rPr>
                <w:rFonts w:ascii="Times New Roman" w:hAnsi="Times New Roman" w:cs="Times New Roman"/>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vAlign w:val="center"/>
          </w:tcPr>
          <w:p w:rsidR="006800C5" w:rsidRPr="00121E01" w:rsidRDefault="006800C5">
            <w:pPr>
              <w:rPr>
                <w:rFonts w:ascii="Times New Roman" w:hAnsi="Times New Roman" w:cs="Times New Roman"/>
                <w:sz w:val="24"/>
                <w:szCs w:val="24"/>
              </w:rPr>
            </w:pPr>
            <w:r w:rsidRPr="00121E01">
              <w:rPr>
                <w:rFonts w:ascii="Times New Roman" w:hAnsi="Times New Roman" w:cs="Times New Roman"/>
                <w:sz w:val="24"/>
                <w:szCs w:val="24"/>
              </w:rPr>
              <w:t>Yağ Endüstrisi</w:t>
            </w:r>
          </w:p>
        </w:tc>
        <w:tc>
          <w:tcPr>
            <w:tcW w:w="2300" w:type="dxa"/>
            <w:vAlign w:val="center"/>
          </w:tcPr>
          <w:p w:rsidR="006800C5" w:rsidRPr="00121E01" w:rsidRDefault="006800C5" w:rsidP="00121E01">
            <w:pPr>
              <w:jc w:val="cente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2</w:t>
            </w:r>
          </w:p>
        </w:tc>
      </w:tr>
      <w:tr w:rsidR="006800C5" w:rsidRPr="00121E01" w:rsidTr="006800C5">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vAlign w:val="center"/>
          </w:tcPr>
          <w:p w:rsidR="006800C5" w:rsidRPr="00121E01" w:rsidRDefault="006800C5">
            <w:pPr>
              <w:rPr>
                <w:rFonts w:ascii="Times New Roman" w:hAnsi="Times New Roman" w:cs="Times New Roman"/>
                <w:sz w:val="24"/>
                <w:szCs w:val="24"/>
              </w:rPr>
            </w:pPr>
            <w:r w:rsidRPr="00121E01">
              <w:rPr>
                <w:rFonts w:ascii="Times New Roman" w:hAnsi="Times New Roman" w:cs="Times New Roman"/>
                <w:sz w:val="24"/>
                <w:szCs w:val="24"/>
              </w:rPr>
              <w:t>Yapı Yalıtım Teknolojisi</w:t>
            </w:r>
          </w:p>
        </w:tc>
        <w:tc>
          <w:tcPr>
            <w:tcW w:w="2300" w:type="dxa"/>
            <w:vAlign w:val="center"/>
          </w:tcPr>
          <w:p w:rsidR="006800C5" w:rsidRPr="00121E01" w:rsidRDefault="006800C5" w:rsidP="00121E01">
            <w:pPr>
              <w:jc w:val="cente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2</w:t>
            </w:r>
          </w:p>
        </w:tc>
      </w:tr>
      <w:tr w:rsidR="006800C5" w:rsidRPr="00121E01" w:rsidTr="004265A2">
        <w:tc>
          <w:tcPr>
            <w:tcW w:w="2802" w:type="dxa"/>
            <w:vMerge w:val="restart"/>
          </w:tcPr>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color w:val="000000"/>
                <w:spacing w:val="8"/>
                <w:sz w:val="24"/>
                <w:szCs w:val="24"/>
                <w:shd w:val="clear" w:color="auto" w:fill="FFFFFF"/>
              </w:rPr>
            </w:pPr>
          </w:p>
          <w:p w:rsidR="006800C5" w:rsidRPr="00121E01" w:rsidRDefault="006800C5" w:rsidP="006800C5">
            <w:pPr>
              <w:jc w:val="center"/>
              <w:rPr>
                <w:rFonts w:ascii="Times New Roman" w:hAnsi="Times New Roman" w:cs="Times New Roman"/>
                <w:b/>
                <w:bCs/>
                <w:sz w:val="24"/>
                <w:szCs w:val="24"/>
              </w:rPr>
            </w:pPr>
            <w:r w:rsidRPr="00121E01">
              <w:rPr>
                <w:rFonts w:ascii="Times New Roman" w:hAnsi="Times New Roman" w:cs="Times New Roman"/>
                <w:color w:val="000000"/>
                <w:spacing w:val="8"/>
                <w:sz w:val="24"/>
                <w:szCs w:val="24"/>
                <w:shd w:val="clear" w:color="auto" w:fill="FFFFFF"/>
              </w:rPr>
              <w:t>LİSANS</w:t>
            </w:r>
          </w:p>
        </w:tc>
        <w:tc>
          <w:tcPr>
            <w:tcW w:w="4110" w:type="dxa"/>
            <w:vAlign w:val="center"/>
          </w:tcPr>
          <w:p w:rsidR="006800C5" w:rsidRPr="00121E01" w:rsidRDefault="006800C5">
            <w:pP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Ağaç İşleri Endüstri Mühendisliği</w:t>
            </w:r>
          </w:p>
        </w:tc>
        <w:tc>
          <w:tcPr>
            <w:tcW w:w="2300" w:type="dxa"/>
            <w:vAlign w:val="center"/>
          </w:tcPr>
          <w:p w:rsidR="006800C5" w:rsidRPr="00121E01" w:rsidRDefault="006800C5" w:rsidP="00121E01">
            <w:pPr>
              <w:jc w:val="cente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4</w:t>
            </w:r>
          </w:p>
        </w:tc>
      </w:tr>
      <w:tr w:rsidR="006800C5" w:rsidRPr="00121E01" w:rsidTr="004265A2">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vAlign w:val="center"/>
          </w:tcPr>
          <w:p w:rsidR="006800C5" w:rsidRPr="00121E01" w:rsidRDefault="006800C5">
            <w:pP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Enerji Sistemleri Mühendisliği</w:t>
            </w:r>
          </w:p>
        </w:tc>
        <w:tc>
          <w:tcPr>
            <w:tcW w:w="2300" w:type="dxa"/>
            <w:vAlign w:val="center"/>
          </w:tcPr>
          <w:p w:rsidR="006800C5" w:rsidRPr="00121E01" w:rsidRDefault="006800C5" w:rsidP="00121E01">
            <w:pPr>
              <w:jc w:val="cente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4</w:t>
            </w:r>
          </w:p>
        </w:tc>
      </w:tr>
      <w:tr w:rsidR="006800C5" w:rsidRPr="00121E01" w:rsidTr="004265A2">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vAlign w:val="center"/>
          </w:tcPr>
          <w:p w:rsidR="006800C5" w:rsidRPr="00121E01" w:rsidRDefault="006800C5">
            <w:pP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İmalat Mühendisliği</w:t>
            </w:r>
          </w:p>
        </w:tc>
        <w:tc>
          <w:tcPr>
            <w:tcW w:w="2300" w:type="dxa"/>
            <w:vAlign w:val="center"/>
          </w:tcPr>
          <w:p w:rsidR="006800C5" w:rsidRPr="00121E01" w:rsidRDefault="006800C5" w:rsidP="00121E01">
            <w:pPr>
              <w:jc w:val="cente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4</w:t>
            </w:r>
          </w:p>
        </w:tc>
      </w:tr>
      <w:tr w:rsidR="006800C5" w:rsidRPr="00121E01" w:rsidTr="004265A2">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vAlign w:val="center"/>
          </w:tcPr>
          <w:p w:rsidR="006800C5" w:rsidRPr="00121E01" w:rsidRDefault="006800C5">
            <w:pP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Malzeme Bilimi ve Mühendisliği</w:t>
            </w:r>
          </w:p>
        </w:tc>
        <w:tc>
          <w:tcPr>
            <w:tcW w:w="2300" w:type="dxa"/>
            <w:vAlign w:val="center"/>
          </w:tcPr>
          <w:p w:rsidR="006800C5" w:rsidRPr="00121E01" w:rsidRDefault="006800C5" w:rsidP="00121E01">
            <w:pPr>
              <w:jc w:val="cente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4</w:t>
            </w:r>
          </w:p>
        </w:tc>
      </w:tr>
      <w:tr w:rsidR="006800C5" w:rsidRPr="00121E01" w:rsidTr="004265A2">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vAlign w:val="center"/>
          </w:tcPr>
          <w:p w:rsidR="006800C5" w:rsidRPr="00121E01" w:rsidRDefault="006800C5">
            <w:pP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Metalürji ve Malzeme Mühendisliği</w:t>
            </w:r>
          </w:p>
        </w:tc>
        <w:tc>
          <w:tcPr>
            <w:tcW w:w="2300" w:type="dxa"/>
            <w:vAlign w:val="center"/>
          </w:tcPr>
          <w:p w:rsidR="006800C5" w:rsidRPr="00121E01" w:rsidRDefault="006800C5" w:rsidP="00121E01">
            <w:pPr>
              <w:jc w:val="cente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4</w:t>
            </w:r>
          </w:p>
        </w:tc>
      </w:tr>
      <w:tr w:rsidR="006800C5" w:rsidRPr="00121E01" w:rsidTr="004265A2">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vAlign w:val="center"/>
          </w:tcPr>
          <w:p w:rsidR="006800C5" w:rsidRPr="00121E01" w:rsidRDefault="006800C5">
            <w:pP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Tekstil Mühendisliği</w:t>
            </w:r>
          </w:p>
        </w:tc>
        <w:tc>
          <w:tcPr>
            <w:tcW w:w="2300" w:type="dxa"/>
            <w:vAlign w:val="center"/>
          </w:tcPr>
          <w:p w:rsidR="006800C5" w:rsidRPr="00121E01" w:rsidRDefault="006800C5" w:rsidP="00121E01">
            <w:pPr>
              <w:jc w:val="cente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4</w:t>
            </w:r>
          </w:p>
        </w:tc>
      </w:tr>
      <w:tr w:rsidR="006800C5" w:rsidRPr="00121E01" w:rsidTr="004265A2">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vAlign w:val="center"/>
          </w:tcPr>
          <w:p w:rsidR="006800C5" w:rsidRPr="00121E01" w:rsidRDefault="006800C5">
            <w:pP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İş Sağlığı ve Güvenliği</w:t>
            </w:r>
          </w:p>
        </w:tc>
        <w:tc>
          <w:tcPr>
            <w:tcW w:w="2300" w:type="dxa"/>
            <w:vAlign w:val="center"/>
          </w:tcPr>
          <w:p w:rsidR="006800C5" w:rsidRPr="00121E01" w:rsidRDefault="006800C5" w:rsidP="00121E01">
            <w:pPr>
              <w:jc w:val="cente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4</w:t>
            </w:r>
          </w:p>
        </w:tc>
      </w:tr>
      <w:tr w:rsidR="006800C5" w:rsidRPr="00121E01" w:rsidTr="004265A2">
        <w:tc>
          <w:tcPr>
            <w:tcW w:w="2802" w:type="dxa"/>
            <w:vMerge/>
          </w:tcPr>
          <w:p w:rsidR="006800C5" w:rsidRPr="00121E01" w:rsidRDefault="006800C5" w:rsidP="007810A7">
            <w:pPr>
              <w:rPr>
                <w:rFonts w:ascii="Times New Roman" w:hAnsi="Times New Roman" w:cs="Times New Roman"/>
                <w:b/>
                <w:bCs/>
                <w:sz w:val="24"/>
                <w:szCs w:val="24"/>
              </w:rPr>
            </w:pPr>
          </w:p>
        </w:tc>
        <w:tc>
          <w:tcPr>
            <w:tcW w:w="4110" w:type="dxa"/>
            <w:vAlign w:val="center"/>
          </w:tcPr>
          <w:p w:rsidR="006800C5" w:rsidRPr="00121E01" w:rsidRDefault="006800C5">
            <w:pP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Kimya Öğretmenliği</w:t>
            </w:r>
          </w:p>
        </w:tc>
        <w:tc>
          <w:tcPr>
            <w:tcW w:w="2300" w:type="dxa"/>
            <w:vAlign w:val="center"/>
          </w:tcPr>
          <w:p w:rsidR="006800C5" w:rsidRPr="00121E01" w:rsidRDefault="006800C5" w:rsidP="00121E01">
            <w:pPr>
              <w:jc w:val="center"/>
              <w:rPr>
                <w:rFonts w:ascii="Times New Roman" w:hAnsi="Times New Roman" w:cs="Times New Roman"/>
                <w:color w:val="000000"/>
                <w:spacing w:val="8"/>
                <w:sz w:val="24"/>
                <w:szCs w:val="24"/>
              </w:rPr>
            </w:pPr>
            <w:r w:rsidRPr="00121E01">
              <w:rPr>
                <w:rFonts w:ascii="Times New Roman" w:hAnsi="Times New Roman" w:cs="Times New Roman"/>
                <w:color w:val="000000"/>
                <w:spacing w:val="8"/>
                <w:sz w:val="24"/>
                <w:szCs w:val="24"/>
              </w:rPr>
              <w:t>4</w:t>
            </w:r>
          </w:p>
        </w:tc>
      </w:tr>
    </w:tbl>
    <w:p w:rsidR="006800C5" w:rsidRPr="00121E01" w:rsidRDefault="006800C5" w:rsidP="006800C5">
      <w:pPr>
        <w:rPr>
          <w:rFonts w:ascii="Times New Roman" w:hAnsi="Times New Roman" w:cs="Times New Roman"/>
          <w:b/>
          <w:bCs/>
          <w:sz w:val="24"/>
          <w:szCs w:val="24"/>
        </w:rPr>
      </w:pPr>
    </w:p>
    <w:p w:rsidR="006800C5" w:rsidRPr="00121E01" w:rsidRDefault="006800C5" w:rsidP="006800C5">
      <w:pPr>
        <w:rPr>
          <w:rFonts w:ascii="Times New Roman" w:hAnsi="Times New Roman" w:cs="Times New Roman"/>
          <w:b/>
          <w:bCs/>
          <w:sz w:val="24"/>
          <w:szCs w:val="24"/>
        </w:rPr>
      </w:pPr>
    </w:p>
    <w:p w:rsidR="006800C5" w:rsidRPr="00121E01" w:rsidRDefault="006800C5" w:rsidP="006800C5">
      <w:pPr>
        <w:rPr>
          <w:rFonts w:ascii="Times New Roman" w:hAnsi="Times New Roman" w:cs="Times New Roman"/>
          <w:b/>
          <w:bCs/>
          <w:sz w:val="24"/>
          <w:szCs w:val="24"/>
        </w:rPr>
      </w:pPr>
    </w:p>
    <w:p w:rsidR="005B5620" w:rsidRPr="00121E01" w:rsidRDefault="005B5620">
      <w:pPr>
        <w:rPr>
          <w:rFonts w:ascii="Times New Roman" w:hAnsi="Times New Roman" w:cs="Times New Roman"/>
          <w:sz w:val="24"/>
          <w:szCs w:val="24"/>
        </w:rPr>
      </w:pPr>
    </w:p>
    <w:sectPr w:rsidR="005B5620" w:rsidRPr="00121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8CD"/>
    <w:multiLevelType w:val="multilevel"/>
    <w:tmpl w:val="16E2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D1"/>
    <w:rsid w:val="00121E01"/>
    <w:rsid w:val="004300D1"/>
    <w:rsid w:val="005B5620"/>
    <w:rsid w:val="00680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210">
      <w:bodyDiv w:val="1"/>
      <w:marLeft w:val="0"/>
      <w:marRight w:val="0"/>
      <w:marTop w:val="0"/>
      <w:marBottom w:val="0"/>
      <w:divBdr>
        <w:top w:val="none" w:sz="0" w:space="0" w:color="auto"/>
        <w:left w:val="none" w:sz="0" w:space="0" w:color="auto"/>
        <w:bottom w:val="none" w:sz="0" w:space="0" w:color="auto"/>
        <w:right w:val="none" w:sz="0" w:space="0" w:color="auto"/>
      </w:divBdr>
      <w:divsChild>
        <w:div w:id="1042100201">
          <w:marLeft w:val="0"/>
          <w:marRight w:val="0"/>
          <w:marTop w:val="0"/>
          <w:marBottom w:val="0"/>
          <w:divBdr>
            <w:top w:val="none" w:sz="0" w:space="8" w:color="BCE8F1"/>
            <w:left w:val="none" w:sz="0" w:space="11" w:color="BCE8F1"/>
            <w:bottom w:val="none" w:sz="0" w:space="0" w:color="auto"/>
            <w:right w:val="none" w:sz="0" w:space="11" w:color="BCE8F1"/>
          </w:divBdr>
        </w:div>
      </w:divsChild>
    </w:div>
    <w:div w:id="244612931">
      <w:bodyDiv w:val="1"/>
      <w:marLeft w:val="0"/>
      <w:marRight w:val="0"/>
      <w:marTop w:val="0"/>
      <w:marBottom w:val="0"/>
      <w:divBdr>
        <w:top w:val="none" w:sz="0" w:space="0" w:color="auto"/>
        <w:left w:val="none" w:sz="0" w:space="0" w:color="auto"/>
        <w:bottom w:val="none" w:sz="0" w:space="0" w:color="auto"/>
        <w:right w:val="none" w:sz="0" w:space="0" w:color="auto"/>
      </w:divBdr>
    </w:div>
    <w:div w:id="295723387">
      <w:bodyDiv w:val="1"/>
      <w:marLeft w:val="0"/>
      <w:marRight w:val="0"/>
      <w:marTop w:val="0"/>
      <w:marBottom w:val="0"/>
      <w:divBdr>
        <w:top w:val="none" w:sz="0" w:space="0" w:color="auto"/>
        <w:left w:val="none" w:sz="0" w:space="0" w:color="auto"/>
        <w:bottom w:val="none" w:sz="0" w:space="0" w:color="auto"/>
        <w:right w:val="none" w:sz="0" w:space="0" w:color="auto"/>
      </w:divBdr>
      <w:divsChild>
        <w:div w:id="2134709433">
          <w:marLeft w:val="0"/>
          <w:marRight w:val="0"/>
          <w:marTop w:val="0"/>
          <w:marBottom w:val="0"/>
          <w:divBdr>
            <w:top w:val="none" w:sz="0" w:space="8" w:color="BCE8F1"/>
            <w:left w:val="none" w:sz="0" w:space="11" w:color="BCE8F1"/>
            <w:bottom w:val="none" w:sz="0" w:space="0" w:color="auto"/>
            <w:right w:val="none" w:sz="0" w:space="11" w:color="BCE8F1"/>
          </w:divBdr>
        </w:div>
      </w:divsChild>
    </w:div>
    <w:div w:id="614943878">
      <w:bodyDiv w:val="1"/>
      <w:marLeft w:val="0"/>
      <w:marRight w:val="0"/>
      <w:marTop w:val="0"/>
      <w:marBottom w:val="0"/>
      <w:divBdr>
        <w:top w:val="none" w:sz="0" w:space="0" w:color="auto"/>
        <w:left w:val="none" w:sz="0" w:space="0" w:color="auto"/>
        <w:bottom w:val="none" w:sz="0" w:space="0" w:color="auto"/>
        <w:right w:val="none" w:sz="0" w:space="0" w:color="auto"/>
      </w:divBdr>
      <w:divsChild>
        <w:div w:id="1335299619">
          <w:marLeft w:val="0"/>
          <w:marRight w:val="0"/>
          <w:marTop w:val="0"/>
          <w:marBottom w:val="0"/>
          <w:divBdr>
            <w:top w:val="none" w:sz="0" w:space="8" w:color="D6E9C6"/>
            <w:left w:val="none" w:sz="0" w:space="11" w:color="D6E9C6"/>
            <w:bottom w:val="none" w:sz="0" w:space="0" w:color="auto"/>
            <w:right w:val="none" w:sz="0" w:space="11" w:color="D6E9C6"/>
          </w:divBdr>
        </w:div>
        <w:div w:id="1553077240">
          <w:marLeft w:val="0"/>
          <w:marRight w:val="0"/>
          <w:marTop w:val="0"/>
          <w:marBottom w:val="0"/>
          <w:divBdr>
            <w:top w:val="none" w:sz="0" w:space="0" w:color="auto"/>
            <w:left w:val="none" w:sz="0" w:space="0" w:color="auto"/>
            <w:bottom w:val="none" w:sz="0" w:space="0" w:color="auto"/>
            <w:right w:val="none" w:sz="0" w:space="0" w:color="auto"/>
          </w:divBdr>
        </w:div>
      </w:divsChild>
    </w:div>
    <w:div w:id="1687444707">
      <w:bodyDiv w:val="1"/>
      <w:marLeft w:val="0"/>
      <w:marRight w:val="0"/>
      <w:marTop w:val="0"/>
      <w:marBottom w:val="0"/>
      <w:divBdr>
        <w:top w:val="none" w:sz="0" w:space="0" w:color="auto"/>
        <w:left w:val="none" w:sz="0" w:space="0" w:color="auto"/>
        <w:bottom w:val="none" w:sz="0" w:space="0" w:color="auto"/>
        <w:right w:val="none" w:sz="0" w:space="0" w:color="auto"/>
      </w:divBdr>
      <w:divsChild>
        <w:div w:id="2000452342">
          <w:marLeft w:val="0"/>
          <w:marRight w:val="0"/>
          <w:marTop w:val="0"/>
          <w:marBottom w:val="0"/>
          <w:divBdr>
            <w:top w:val="none" w:sz="0" w:space="8" w:color="BCE8F1"/>
            <w:left w:val="none" w:sz="0" w:space="11" w:color="BCE8F1"/>
            <w:bottom w:val="none" w:sz="0" w:space="0" w:color="auto"/>
            <w:right w:val="none" w:sz="0" w:space="11" w:color="BCE8F1"/>
          </w:divBdr>
        </w:div>
      </w:divsChild>
    </w:div>
    <w:div w:id="2088140381">
      <w:bodyDiv w:val="1"/>
      <w:marLeft w:val="0"/>
      <w:marRight w:val="0"/>
      <w:marTop w:val="0"/>
      <w:marBottom w:val="0"/>
      <w:divBdr>
        <w:top w:val="none" w:sz="0" w:space="0" w:color="auto"/>
        <w:left w:val="none" w:sz="0" w:space="0" w:color="auto"/>
        <w:bottom w:val="none" w:sz="0" w:space="0" w:color="auto"/>
        <w:right w:val="none" w:sz="0" w:space="0" w:color="auto"/>
      </w:divBdr>
      <w:divsChild>
        <w:div w:id="713847446">
          <w:marLeft w:val="0"/>
          <w:marRight w:val="0"/>
          <w:marTop w:val="0"/>
          <w:marBottom w:val="0"/>
          <w:divBdr>
            <w:top w:val="none" w:sz="0" w:space="8" w:color="BCE8F1"/>
            <w:left w:val="none" w:sz="0" w:space="11" w:color="BCE8F1"/>
            <w:bottom w:val="none" w:sz="0" w:space="0" w:color="auto"/>
            <w:right w:val="none" w:sz="0" w:space="11" w:color="BCE8F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8C7E-2296-43C1-BCA0-C12A9400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sercan ozdil</dc:creator>
  <cp:keywords/>
  <dc:description/>
  <cp:lastModifiedBy>sercan ozdil</cp:lastModifiedBy>
  <cp:revision>2</cp:revision>
  <dcterms:created xsi:type="dcterms:W3CDTF">2020-06-07T19:48:00Z</dcterms:created>
  <dcterms:modified xsi:type="dcterms:W3CDTF">2020-06-07T20:31:00Z</dcterms:modified>
</cp:coreProperties>
</file>